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8F30" w14:textId="62C7E488" w:rsidR="005217E4" w:rsidRPr="00105B05" w:rsidRDefault="005217E4" w:rsidP="005217E4">
      <w:pPr>
        <w:shd w:val="clear" w:color="auto" w:fill="FFFFFF"/>
        <w:rPr>
          <w:rFonts w:eastAsia="Times New Roman"/>
          <w:color w:val="222222"/>
          <w:u w:val="single"/>
        </w:rPr>
      </w:pPr>
      <w:r>
        <w:rPr>
          <w:rFonts w:eastAsia="Times New Roman"/>
          <w:color w:val="222222"/>
          <w:u w:val="single"/>
        </w:rPr>
        <w:t xml:space="preserve">David Horning </w:t>
      </w:r>
      <w:r w:rsidRPr="00105B05">
        <w:rPr>
          <w:rFonts w:eastAsia="Times New Roman"/>
          <w:color w:val="222222"/>
          <w:u w:val="single"/>
        </w:rPr>
        <w:t>Biography</w:t>
      </w:r>
    </w:p>
    <w:p w14:paraId="345ADAB0" w14:textId="77777777" w:rsidR="005217E4" w:rsidRPr="00105B05" w:rsidRDefault="005217E4" w:rsidP="005217E4">
      <w:pPr>
        <w:shd w:val="clear" w:color="auto" w:fill="FFFFFF"/>
        <w:rPr>
          <w:rFonts w:eastAsia="Times New Roman"/>
          <w:color w:val="222222"/>
        </w:rPr>
      </w:pPr>
      <w:r w:rsidRPr="00105B05">
        <w:rPr>
          <w:rFonts w:eastAsia="Times New Roman"/>
          <w:color w:val="222222"/>
        </w:rPr>
        <w:t xml:space="preserve">Unlike other leadership speakers and consultants, David Horning's 10 years of comedy, </w:t>
      </w:r>
      <w:r>
        <w:rPr>
          <w:rFonts w:eastAsia="Times New Roman"/>
          <w:color w:val="222222"/>
        </w:rPr>
        <w:t>s</w:t>
      </w:r>
      <w:r w:rsidRPr="00105B05">
        <w:rPr>
          <w:rFonts w:eastAsia="Times New Roman"/>
          <w:color w:val="222222"/>
        </w:rPr>
        <w:t>peaking, and corporate training experience brings an outside-of-the-box, hands-on approach that is unafraid of asking the challenging questions that help leaders disrupt the status quo.</w:t>
      </w:r>
    </w:p>
    <w:p w14:paraId="1C8458E6" w14:textId="77777777" w:rsidR="005217E4" w:rsidRPr="00105B05" w:rsidRDefault="005217E4" w:rsidP="005217E4">
      <w:pPr>
        <w:shd w:val="clear" w:color="auto" w:fill="FFFFFF"/>
        <w:rPr>
          <w:rFonts w:eastAsia="Times New Roman"/>
          <w:color w:val="222222"/>
        </w:rPr>
      </w:pPr>
      <w:r w:rsidRPr="00105B05">
        <w:rPr>
          <w:rFonts w:eastAsia="Times New Roman"/>
          <w:color w:val="222222"/>
        </w:rPr>
        <w:t> </w:t>
      </w:r>
    </w:p>
    <w:p w14:paraId="1C53238F" w14:textId="77777777" w:rsidR="005217E4" w:rsidRPr="00105B05" w:rsidRDefault="005217E4" w:rsidP="005217E4">
      <w:pPr>
        <w:shd w:val="clear" w:color="auto" w:fill="FFFFFF"/>
        <w:rPr>
          <w:rFonts w:eastAsia="Times New Roman"/>
          <w:color w:val="222222"/>
        </w:rPr>
      </w:pPr>
      <w:r w:rsidRPr="00105B05">
        <w:rPr>
          <w:rFonts w:eastAsia="Times New Roman"/>
          <w:color w:val="222222"/>
        </w:rPr>
        <w:t xml:space="preserve">We could all use a laugh, so David has worked tirelessly to teach leaders that developing a sense of humor is the secret sauce for building organizations where people WANT to work. His successes include KPMG, </w:t>
      </w:r>
      <w:proofErr w:type="spellStart"/>
      <w:r w:rsidRPr="00105B05">
        <w:rPr>
          <w:rFonts w:eastAsia="Times New Roman"/>
          <w:color w:val="222222"/>
        </w:rPr>
        <w:t>ShurTape</w:t>
      </w:r>
      <w:proofErr w:type="spellEnd"/>
      <w:r w:rsidRPr="00105B05">
        <w:rPr>
          <w:rFonts w:eastAsia="Times New Roman"/>
          <w:color w:val="222222"/>
        </w:rPr>
        <w:t>, Dolce Hotels, and SHRM, to name a few.</w:t>
      </w:r>
    </w:p>
    <w:p w14:paraId="3C87DAAC" w14:textId="77777777" w:rsidR="005217E4" w:rsidRPr="00105B05" w:rsidRDefault="005217E4" w:rsidP="005217E4">
      <w:pPr>
        <w:shd w:val="clear" w:color="auto" w:fill="FFFFFF"/>
        <w:rPr>
          <w:rFonts w:eastAsia="Times New Roman"/>
          <w:color w:val="222222"/>
        </w:rPr>
      </w:pPr>
      <w:r w:rsidRPr="00105B05">
        <w:rPr>
          <w:rFonts w:eastAsia="Times New Roman"/>
          <w:color w:val="222222"/>
        </w:rPr>
        <w:t> </w:t>
      </w:r>
    </w:p>
    <w:p w14:paraId="42DCDB64" w14:textId="77777777" w:rsidR="005217E4" w:rsidRPr="00105B05" w:rsidRDefault="005217E4" w:rsidP="005217E4">
      <w:pPr>
        <w:shd w:val="clear" w:color="auto" w:fill="FFFFFF"/>
        <w:rPr>
          <w:rFonts w:eastAsia="Times New Roman"/>
          <w:color w:val="222222"/>
        </w:rPr>
      </w:pPr>
      <w:r w:rsidRPr="00105B05">
        <w:rPr>
          <w:rFonts w:eastAsia="Times New Roman"/>
          <w:color w:val="222222"/>
        </w:rPr>
        <w:t xml:space="preserve">Together with marketing and communications agency (and perennial top-rated workplace) </w:t>
      </w:r>
      <w:proofErr w:type="spellStart"/>
      <w:r w:rsidRPr="00105B05">
        <w:rPr>
          <w:rFonts w:eastAsia="Times New Roman"/>
          <w:color w:val="222222"/>
        </w:rPr>
        <w:t>Peppercomm</w:t>
      </w:r>
      <w:proofErr w:type="spellEnd"/>
      <w:r w:rsidRPr="00105B05">
        <w:rPr>
          <w:rFonts w:eastAsia="Times New Roman"/>
          <w:color w:val="222222"/>
        </w:rPr>
        <w:t xml:space="preserve">, David has helped develop "Stand Up </w:t>
      </w:r>
      <w:proofErr w:type="gramStart"/>
      <w:r w:rsidRPr="00105B05">
        <w:rPr>
          <w:rFonts w:eastAsia="Times New Roman"/>
          <w:color w:val="222222"/>
        </w:rPr>
        <w:t>And</w:t>
      </w:r>
      <w:proofErr w:type="gramEnd"/>
      <w:r w:rsidRPr="00105B05">
        <w:rPr>
          <w:rFonts w:eastAsia="Times New Roman"/>
          <w:color w:val="222222"/>
        </w:rPr>
        <w:t xml:space="preserve"> Lead," an outside-of-the-box training program for outside-of-the-box times that combines a mix of stand-up and improvisation exercises to help leaders get comfortable with change, collaborate openly, and boost engagement and productivity. He was chosen to be part of the firm's Laughing Matters Council, a group of leaders from across the humor spectrum providing insights, expertise, and guidance on how to leverage humor in business.</w:t>
      </w:r>
    </w:p>
    <w:p w14:paraId="2DD95C2D" w14:textId="77777777" w:rsidR="005217E4" w:rsidRPr="00105B05" w:rsidRDefault="005217E4" w:rsidP="005217E4">
      <w:pPr>
        <w:shd w:val="clear" w:color="auto" w:fill="FFFFFF"/>
        <w:rPr>
          <w:rFonts w:eastAsia="Times New Roman"/>
          <w:color w:val="222222"/>
        </w:rPr>
      </w:pPr>
      <w:r w:rsidRPr="00105B05">
        <w:rPr>
          <w:rFonts w:eastAsia="Times New Roman"/>
          <w:color w:val="222222"/>
        </w:rPr>
        <w:t> </w:t>
      </w:r>
    </w:p>
    <w:p w14:paraId="06B203D1" w14:textId="77777777" w:rsidR="005217E4" w:rsidRPr="00105B05" w:rsidRDefault="005217E4" w:rsidP="005217E4">
      <w:pPr>
        <w:shd w:val="clear" w:color="auto" w:fill="FFFFFF"/>
        <w:rPr>
          <w:rFonts w:eastAsia="Times New Roman"/>
          <w:color w:val="222222"/>
        </w:rPr>
      </w:pPr>
      <w:r w:rsidRPr="00105B05">
        <w:rPr>
          <w:rFonts w:eastAsia="Times New Roman"/>
          <w:color w:val="222222"/>
        </w:rPr>
        <w:t xml:space="preserve">David has performed at comedy clubs and in comedy festivals across the </w:t>
      </w:r>
      <w:proofErr w:type="gramStart"/>
      <w:r w:rsidRPr="00105B05">
        <w:rPr>
          <w:rFonts w:eastAsia="Times New Roman"/>
          <w:color w:val="222222"/>
        </w:rPr>
        <w:t>country, and</w:t>
      </w:r>
      <w:proofErr w:type="gramEnd"/>
      <w:r w:rsidRPr="00105B05">
        <w:rPr>
          <w:rFonts w:eastAsia="Times New Roman"/>
          <w:color w:val="222222"/>
        </w:rPr>
        <w:t xml:space="preserve"> is currently procrastinating on his first book: </w:t>
      </w:r>
      <w:r w:rsidRPr="00105B05">
        <w:rPr>
          <w:rFonts w:eastAsia="Times New Roman"/>
          <w:i/>
          <w:iCs/>
          <w:color w:val="222222"/>
        </w:rPr>
        <w:t>100 Things You Can't Laugh At And Why They're Funny.</w:t>
      </w:r>
    </w:p>
    <w:p w14:paraId="764917C1" w14:textId="77777777" w:rsidR="005217E4" w:rsidRPr="00105B05" w:rsidRDefault="005217E4" w:rsidP="005217E4"/>
    <w:p w14:paraId="1981748D" w14:textId="77777777" w:rsidR="00195A85" w:rsidRDefault="00195A85"/>
    <w:sectPr w:rsidR="00195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E4"/>
    <w:rsid w:val="00195A85"/>
    <w:rsid w:val="0052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0E94D"/>
  <w15:chartTrackingRefBased/>
  <w15:docId w15:val="{64CB28E9-C61C-41CA-A1B8-488328CF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7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Asselta</dc:creator>
  <cp:keywords/>
  <dc:description/>
  <cp:lastModifiedBy>Carol Asselta</cp:lastModifiedBy>
  <cp:revision>1</cp:revision>
  <dcterms:created xsi:type="dcterms:W3CDTF">2022-10-26T16:58:00Z</dcterms:created>
  <dcterms:modified xsi:type="dcterms:W3CDTF">2022-10-26T16:59:00Z</dcterms:modified>
</cp:coreProperties>
</file>